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A7668" w14:textId="77777777" w:rsidR="003C28EC" w:rsidRDefault="006A5DC2">
      <w:pPr>
        <w:pStyle w:val="BodyText"/>
        <w:ind w:right="355"/>
        <w:jc w:val="center"/>
      </w:pPr>
      <w:r>
        <w:t>Knowledge</w:t>
      </w:r>
      <w:r>
        <w:rPr>
          <w:spacing w:val="-11"/>
        </w:rPr>
        <w:t xml:space="preserve"> </w:t>
      </w:r>
      <w:r>
        <w:rPr>
          <w:spacing w:val="-2"/>
        </w:rPr>
        <w:t>Assessment</w:t>
      </w:r>
    </w:p>
    <w:p w14:paraId="1F1A7669" w14:textId="77777777" w:rsidR="003C28EC" w:rsidRDefault="003C28EC">
      <w:pPr>
        <w:spacing w:before="174"/>
        <w:rPr>
          <w:b/>
          <w:sz w:val="20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0"/>
        <w:gridCol w:w="7861"/>
      </w:tblGrid>
      <w:tr w:rsidR="003C28EC" w14:paraId="1F1A766C" w14:textId="77777777">
        <w:trPr>
          <w:trHeight w:val="508"/>
        </w:trPr>
        <w:tc>
          <w:tcPr>
            <w:tcW w:w="1700" w:type="dxa"/>
          </w:tcPr>
          <w:p w14:paraId="1F1A766A" w14:textId="77777777" w:rsidR="003C28EC" w:rsidRDefault="006A5DC2">
            <w:pPr>
              <w:pStyle w:val="TableParagraph"/>
              <w:spacing w:before="2"/>
              <w:ind w:left="110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7861" w:type="dxa"/>
          </w:tcPr>
          <w:p w14:paraId="1F1A766B" w14:textId="77777777" w:rsidR="003C28EC" w:rsidRDefault="006A5DC2">
            <w:pPr>
              <w:pStyle w:val="TableParagraph"/>
              <w:spacing w:before="2"/>
              <w:ind w:left="105"/>
            </w:pPr>
            <w:r>
              <w:t>Mining</w:t>
            </w:r>
            <w:r>
              <w:rPr>
                <w:spacing w:val="-7"/>
              </w:rPr>
              <w:t xml:space="preserve"> </w:t>
            </w:r>
            <w:r>
              <w:t>Process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Technology</w:t>
            </w:r>
          </w:p>
        </w:tc>
      </w:tr>
      <w:tr w:rsidR="003C28EC" w14:paraId="1F1A766F" w14:textId="77777777">
        <w:trPr>
          <w:trHeight w:val="815"/>
        </w:trPr>
        <w:tc>
          <w:tcPr>
            <w:tcW w:w="1700" w:type="dxa"/>
          </w:tcPr>
          <w:p w14:paraId="1F1A766D" w14:textId="77777777" w:rsidR="003C28EC" w:rsidRDefault="006A5DC2">
            <w:pPr>
              <w:pStyle w:val="TableParagraph"/>
              <w:spacing w:before="1" w:line="273" w:lineRule="auto"/>
              <w:ind w:left="110"/>
              <w:rPr>
                <w:b/>
              </w:rPr>
            </w:pPr>
            <w:r>
              <w:rPr>
                <w:b/>
                <w:spacing w:val="-2"/>
              </w:rPr>
              <w:t>Competency Standard(s)</w:t>
            </w:r>
          </w:p>
        </w:tc>
        <w:tc>
          <w:tcPr>
            <w:tcW w:w="7861" w:type="dxa"/>
          </w:tcPr>
          <w:p w14:paraId="1F1A766E" w14:textId="62715E50" w:rsidR="003C28EC" w:rsidRDefault="00000625">
            <w:pPr>
              <w:pStyle w:val="TableParagraph"/>
              <w:spacing w:before="241"/>
              <w:ind w:left="105"/>
            </w:pPr>
            <w:r>
              <w:t>Demons</w:t>
            </w:r>
            <w:r w:rsidR="00E45D88">
              <w:t xml:space="preserve">trate Basic Numeracy Skills </w:t>
            </w:r>
          </w:p>
        </w:tc>
      </w:tr>
      <w:tr w:rsidR="003C28EC" w14:paraId="1F1A7678" w14:textId="77777777">
        <w:trPr>
          <w:trHeight w:val="1991"/>
        </w:trPr>
        <w:tc>
          <w:tcPr>
            <w:tcW w:w="1700" w:type="dxa"/>
          </w:tcPr>
          <w:p w14:paraId="1F1A7670" w14:textId="77777777" w:rsidR="003C28EC" w:rsidRDefault="003C28EC">
            <w:pPr>
              <w:pStyle w:val="TableParagraph"/>
              <w:rPr>
                <w:b/>
              </w:rPr>
            </w:pPr>
          </w:p>
          <w:p w14:paraId="1F1A7671" w14:textId="77777777" w:rsidR="003C28EC" w:rsidRDefault="003C28EC">
            <w:pPr>
              <w:pStyle w:val="TableParagraph"/>
              <w:spacing w:before="50"/>
              <w:rPr>
                <w:b/>
              </w:rPr>
            </w:pPr>
          </w:p>
          <w:p w14:paraId="1F1A7672" w14:textId="77777777" w:rsidR="003C28EC" w:rsidRDefault="006A5DC2">
            <w:pPr>
              <w:pStyle w:val="TableParagraph"/>
              <w:spacing w:line="278" w:lineRule="auto"/>
              <w:ind w:left="110" w:right="500"/>
              <w:rPr>
                <w:b/>
              </w:rPr>
            </w:pPr>
            <w:r>
              <w:rPr>
                <w:b/>
                <w:spacing w:val="-2"/>
              </w:rPr>
              <w:t>Candidate Details</w:t>
            </w:r>
          </w:p>
        </w:tc>
        <w:tc>
          <w:tcPr>
            <w:tcW w:w="7861" w:type="dxa"/>
          </w:tcPr>
          <w:p w14:paraId="1F1A7673" w14:textId="77777777" w:rsidR="003C28EC" w:rsidRDefault="006A5DC2">
            <w:pPr>
              <w:pStyle w:val="TableParagraph"/>
              <w:tabs>
                <w:tab w:val="left" w:pos="7701"/>
              </w:tabs>
              <w:spacing w:before="236"/>
              <w:ind w:left="105"/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14:paraId="1F1A7674" w14:textId="77777777" w:rsidR="003C28EC" w:rsidRDefault="003C28EC">
            <w:pPr>
              <w:pStyle w:val="TableParagraph"/>
              <w:rPr>
                <w:b/>
                <w:sz w:val="20"/>
              </w:rPr>
            </w:pPr>
          </w:p>
          <w:p w14:paraId="1F1A7675" w14:textId="77777777" w:rsidR="003C28EC" w:rsidRDefault="003C28EC">
            <w:pPr>
              <w:pStyle w:val="TableParagraph"/>
              <w:rPr>
                <w:b/>
                <w:sz w:val="20"/>
              </w:rPr>
            </w:pPr>
          </w:p>
          <w:p w14:paraId="1F1A7676" w14:textId="77777777" w:rsidR="003C28EC" w:rsidRDefault="003C28EC">
            <w:pPr>
              <w:pStyle w:val="TableParagraph"/>
              <w:spacing w:before="13"/>
              <w:rPr>
                <w:b/>
                <w:sz w:val="20"/>
              </w:rPr>
            </w:pPr>
          </w:p>
          <w:p w14:paraId="1F1A7677" w14:textId="77777777" w:rsidR="003C28EC" w:rsidRDefault="006A5DC2">
            <w:pPr>
              <w:pStyle w:val="TableParagraph"/>
              <w:tabs>
                <w:tab w:val="left" w:pos="4119"/>
              </w:tabs>
              <w:ind w:left="10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75712" behindDoc="1" locked="0" layoutInCell="1" allowOverlap="1" wp14:anchorId="1F1A76DB" wp14:editId="1F1A76DC">
                      <wp:simplePos x="0" y="0"/>
                      <wp:positionH relativeFrom="column">
                        <wp:posOffset>67309</wp:posOffset>
                      </wp:positionH>
                      <wp:positionV relativeFrom="paragraph">
                        <wp:posOffset>315221</wp:posOffset>
                      </wp:positionV>
                      <wp:extent cx="1139190" cy="889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39190" cy="8890"/>
                                <a:chOff x="0" y="0"/>
                                <a:chExt cx="1139190" cy="8890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4160"/>
                                  <a:ext cx="11391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39190">
                                      <a:moveTo>
                                        <a:pt x="0" y="0"/>
                                      </a:moveTo>
                                      <a:lnTo>
                                        <a:pt x="1138964" y="0"/>
                                      </a:lnTo>
                                    </a:path>
                                  </a:pathLst>
                                </a:custGeom>
                                <a:ln w="832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CFCC13F" id="Group 1" o:spid="_x0000_s1026" style="position:absolute;margin-left:5.3pt;margin-top:24.8pt;width:89.7pt;height:.7pt;z-index:-15840768;mso-wrap-distance-left:0;mso-wrap-distance-right:0" coordsize="11391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">
                      <v:shape id="Graphic 2" o:spid="_x0000_s1027" style="position:absolute;top:41;width:11391;height:13;visibility:visible;mso-wrap-style:square;v-text-anchor:top" coordsize="11391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" path="m,l1138964,e" filled="f" strokeweight=".2311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0"/>
              </w:rPr>
              <w:t>Registration/Roll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 xml:space="preserve">Number: </w:t>
            </w:r>
            <w:r>
              <w:rPr>
                <w:sz w:val="20"/>
                <w:u w:val="single"/>
              </w:rPr>
              <w:tab/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Candidate Signature:</w:t>
            </w:r>
          </w:p>
        </w:tc>
      </w:tr>
      <w:tr w:rsidR="003C28EC" w14:paraId="1F1A7687" w14:textId="77777777">
        <w:trPr>
          <w:trHeight w:val="3058"/>
        </w:trPr>
        <w:tc>
          <w:tcPr>
            <w:tcW w:w="1700" w:type="dxa"/>
          </w:tcPr>
          <w:p w14:paraId="1F1A7679" w14:textId="77777777" w:rsidR="003C28EC" w:rsidRDefault="003C28EC">
            <w:pPr>
              <w:pStyle w:val="TableParagraph"/>
              <w:rPr>
                <w:b/>
              </w:rPr>
            </w:pPr>
          </w:p>
          <w:p w14:paraId="1F1A767A" w14:textId="77777777" w:rsidR="003C28EC" w:rsidRDefault="003C28EC">
            <w:pPr>
              <w:pStyle w:val="TableParagraph"/>
              <w:rPr>
                <w:b/>
              </w:rPr>
            </w:pPr>
          </w:p>
          <w:p w14:paraId="1F1A767B" w14:textId="77777777" w:rsidR="003C28EC" w:rsidRDefault="003C28EC">
            <w:pPr>
              <w:pStyle w:val="TableParagraph"/>
              <w:rPr>
                <w:b/>
              </w:rPr>
            </w:pPr>
          </w:p>
          <w:p w14:paraId="1F1A767C" w14:textId="77777777" w:rsidR="003C28EC" w:rsidRDefault="003C28EC">
            <w:pPr>
              <w:pStyle w:val="TableParagraph"/>
              <w:spacing w:before="46"/>
              <w:rPr>
                <w:b/>
              </w:rPr>
            </w:pPr>
          </w:p>
          <w:p w14:paraId="1F1A767D" w14:textId="77777777" w:rsidR="003C28EC" w:rsidRDefault="006A5DC2">
            <w:pPr>
              <w:pStyle w:val="TableParagraph"/>
              <w:spacing w:line="278" w:lineRule="auto"/>
              <w:ind w:left="110" w:right="500"/>
              <w:rPr>
                <w:b/>
              </w:rPr>
            </w:pPr>
            <w:r>
              <w:rPr>
                <w:b/>
                <w:spacing w:val="-2"/>
              </w:rPr>
              <w:t>Assessment Outcome</w:t>
            </w:r>
          </w:p>
        </w:tc>
        <w:tc>
          <w:tcPr>
            <w:tcW w:w="7861" w:type="dxa"/>
          </w:tcPr>
          <w:p w14:paraId="1F1A767E" w14:textId="77777777" w:rsidR="003C28EC" w:rsidRDefault="003C28EC">
            <w:pPr>
              <w:pStyle w:val="TableParagraph"/>
              <w:rPr>
                <w:b/>
                <w:sz w:val="20"/>
              </w:rPr>
            </w:pPr>
          </w:p>
          <w:p w14:paraId="1F1A767F" w14:textId="77777777" w:rsidR="003C28EC" w:rsidRDefault="003C28EC">
            <w:pPr>
              <w:pStyle w:val="TableParagraph"/>
              <w:spacing w:before="161"/>
              <w:rPr>
                <w:b/>
                <w:sz w:val="20"/>
              </w:rPr>
            </w:pPr>
          </w:p>
          <w:p w14:paraId="1F1A7680" w14:textId="77777777" w:rsidR="003C28EC" w:rsidRDefault="006A5DC2">
            <w:pPr>
              <w:pStyle w:val="TableParagraph"/>
              <w:tabs>
                <w:tab w:val="left" w:pos="3769"/>
              </w:tabs>
              <w:ind w:left="105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76224" behindDoc="1" locked="0" layoutInCell="1" allowOverlap="1" wp14:anchorId="1F1A76DD" wp14:editId="1F1A76DE">
                      <wp:simplePos x="0" y="0"/>
                      <wp:positionH relativeFrom="column">
                        <wp:posOffset>940434</wp:posOffset>
                      </wp:positionH>
                      <wp:positionV relativeFrom="paragraph">
                        <wp:posOffset>-3537</wp:posOffset>
                      </wp:positionV>
                      <wp:extent cx="190500" cy="13335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2020CEF" id="Group 3" o:spid="_x0000_s1026" style="position:absolute;margin-left:74.05pt;margin-top:-.3pt;width:15pt;height:10.5pt;z-index:-15840256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">
                      <v:shape id="Graphic 4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76736" behindDoc="1" locked="0" layoutInCell="1" allowOverlap="1" wp14:anchorId="1F1A76DF" wp14:editId="1F1A76E0">
                      <wp:simplePos x="0" y="0"/>
                      <wp:positionH relativeFrom="column">
                        <wp:posOffset>3759200</wp:posOffset>
                      </wp:positionH>
                      <wp:positionV relativeFrom="paragraph">
                        <wp:posOffset>-10522</wp:posOffset>
                      </wp:positionV>
                      <wp:extent cx="190500" cy="133350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3C3FF49" id="Group 5" o:spid="_x0000_s1026" style="position:absolute;margin-left:296pt;margin-top:-.85pt;width:15pt;height:10.5pt;z-index:-15839744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">
                      <v:shape id="Graphic 6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  <w:r>
              <w:rPr>
                <w:b/>
                <w:sz w:val="20"/>
              </w:rPr>
              <w:tab/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YETCOMPETENT</w:t>
            </w:r>
          </w:p>
          <w:p w14:paraId="1F1A7681" w14:textId="77777777" w:rsidR="003C28EC" w:rsidRDefault="003C28EC">
            <w:pPr>
              <w:pStyle w:val="TableParagraph"/>
              <w:rPr>
                <w:b/>
                <w:sz w:val="20"/>
              </w:rPr>
            </w:pPr>
          </w:p>
          <w:p w14:paraId="1F1A7682" w14:textId="77777777" w:rsidR="003C28EC" w:rsidRDefault="003C28EC">
            <w:pPr>
              <w:pStyle w:val="TableParagraph"/>
              <w:spacing w:before="228"/>
              <w:rPr>
                <w:b/>
                <w:sz w:val="20"/>
              </w:rPr>
            </w:pPr>
          </w:p>
          <w:p w14:paraId="1F1A7683" w14:textId="77777777" w:rsidR="003C28EC" w:rsidRDefault="006A5DC2">
            <w:pPr>
              <w:pStyle w:val="TableParagraph"/>
              <w:tabs>
                <w:tab w:val="left" w:pos="4561"/>
                <w:tab w:val="left" w:pos="7667"/>
              </w:tabs>
              <w:ind w:left="105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Assessor</w:t>
            </w:r>
            <w:proofErr w:type="gramStart"/>
            <w:r>
              <w:rPr>
                <w:sz w:val="20"/>
              </w:rPr>
              <w:t xml:space="preserve">: </w:t>
            </w:r>
            <w:r>
              <w:rPr>
                <w:sz w:val="20"/>
                <w:u w:val="single"/>
              </w:rPr>
              <w:tab/>
            </w:r>
            <w:r>
              <w:rPr>
                <w:spacing w:val="-2"/>
                <w:sz w:val="20"/>
              </w:rPr>
              <w:t>Assessor’s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code: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  <w:p w14:paraId="1F1A7684" w14:textId="77777777" w:rsidR="003C28EC" w:rsidRDefault="003C28EC">
            <w:pPr>
              <w:pStyle w:val="TableParagraph"/>
              <w:rPr>
                <w:b/>
                <w:sz w:val="20"/>
              </w:rPr>
            </w:pPr>
          </w:p>
          <w:p w14:paraId="1F1A7685" w14:textId="77777777" w:rsidR="003C28EC" w:rsidRDefault="003C28EC">
            <w:pPr>
              <w:pStyle w:val="TableParagraph"/>
              <w:spacing w:before="233"/>
              <w:rPr>
                <w:b/>
                <w:sz w:val="20"/>
              </w:rPr>
            </w:pPr>
          </w:p>
          <w:p w14:paraId="1F1A7686" w14:textId="77777777" w:rsidR="003C28EC" w:rsidRDefault="006A5DC2">
            <w:pPr>
              <w:pStyle w:val="TableParagraph"/>
              <w:tabs>
                <w:tab w:val="left" w:pos="4587"/>
              </w:tabs>
              <w:ind w:left="105"/>
              <w:rPr>
                <w:sz w:val="20"/>
              </w:rPr>
            </w:pPr>
            <w:r>
              <w:rPr>
                <w:sz w:val="20"/>
              </w:rPr>
              <w:t>Signature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Assessor: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14:paraId="1F1A7688" w14:textId="77777777" w:rsidR="003C28EC" w:rsidRDefault="003C28EC">
      <w:pPr>
        <w:spacing w:before="82"/>
        <w:rPr>
          <w:b/>
          <w:sz w:val="20"/>
        </w:rPr>
      </w:pPr>
    </w:p>
    <w:tbl>
      <w:tblPr>
        <w:tblW w:w="0" w:type="auto"/>
        <w:tblInd w:w="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1"/>
        <w:gridCol w:w="5973"/>
        <w:gridCol w:w="1508"/>
        <w:gridCol w:w="1643"/>
      </w:tblGrid>
      <w:tr w:rsidR="003C28EC" w14:paraId="1F1A768A" w14:textId="77777777">
        <w:trPr>
          <w:trHeight w:val="650"/>
        </w:trPr>
        <w:tc>
          <w:tcPr>
            <w:tcW w:w="9595" w:type="dxa"/>
            <w:gridSpan w:val="4"/>
            <w:tcBorders>
              <w:bottom w:val="single" w:sz="4" w:space="0" w:color="000000"/>
            </w:tcBorders>
          </w:tcPr>
          <w:p w14:paraId="1F1A7689" w14:textId="77777777" w:rsidR="003C28EC" w:rsidRDefault="006A5DC2">
            <w:pPr>
              <w:pStyle w:val="TableParagraph"/>
              <w:spacing w:before="73" w:line="273" w:lineRule="auto"/>
              <w:ind w:left="151" w:right="153"/>
              <w:rPr>
                <w:sz w:val="18"/>
              </w:rPr>
            </w:pPr>
            <w:proofErr w:type="gramStart"/>
            <w:r>
              <w:rPr>
                <w:sz w:val="18"/>
              </w:rPr>
              <w:t>Candidate’s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response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not required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identical,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but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similar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concepts and/or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keywords must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used. Oral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questioning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may be used to clarify candidate understanding of topic and its application.</w:t>
            </w:r>
          </w:p>
        </w:tc>
      </w:tr>
      <w:tr w:rsidR="003C28EC" w14:paraId="1F1A768E" w14:textId="77777777">
        <w:trPr>
          <w:trHeight w:val="769"/>
        </w:trPr>
        <w:tc>
          <w:tcPr>
            <w:tcW w:w="6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768B" w14:textId="77777777" w:rsidR="003C28EC" w:rsidRDefault="006A5DC2">
            <w:pPr>
              <w:pStyle w:val="TableParagraph"/>
              <w:spacing w:before="32" w:line="273" w:lineRule="auto"/>
              <w:ind w:left="110" w:right="182"/>
              <w:rPr>
                <w:sz w:val="18"/>
              </w:rPr>
            </w:pPr>
            <w:r>
              <w:rPr>
                <w:b/>
                <w:sz w:val="20"/>
              </w:rPr>
              <w:t>Questions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z w:val="18"/>
              </w:rPr>
              <w:t>(Candidate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confidently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answered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questions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correctly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demonstrated understanding of the topics and their application)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768C" w14:textId="77777777" w:rsidR="003C28EC" w:rsidRDefault="006A5DC2">
            <w:pPr>
              <w:pStyle w:val="TableParagraph"/>
              <w:spacing w:before="32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Satisfactory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768D" w14:textId="77777777" w:rsidR="003C28EC" w:rsidRDefault="006A5DC2">
            <w:pPr>
              <w:pStyle w:val="TableParagraph"/>
              <w:spacing w:before="32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Satisfactory</w:t>
            </w:r>
          </w:p>
        </w:tc>
      </w:tr>
      <w:tr w:rsidR="003C28EC" w14:paraId="1F1A7693" w14:textId="77777777">
        <w:trPr>
          <w:trHeight w:val="480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768F" w14:textId="77777777" w:rsidR="003C28EC" w:rsidRDefault="006A5DC2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7690" w14:textId="415578B0" w:rsidR="003C28EC" w:rsidRPr="00314B4B" w:rsidRDefault="00314B4B" w:rsidP="00314B4B">
            <w:pPr>
              <w:pStyle w:val="TableParagraph"/>
              <w:spacing w:line="241" w:lineRule="exact"/>
              <w:rPr>
                <w:iCs/>
                <w:sz w:val="20"/>
              </w:rPr>
            </w:pPr>
            <w:r>
              <w:rPr>
                <w:iCs/>
                <w:sz w:val="20"/>
              </w:rPr>
              <w:t>What does DMAS stand for?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7691" w14:textId="77777777" w:rsidR="003C28EC" w:rsidRDefault="003C28E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7692" w14:textId="77777777" w:rsidR="003C28EC" w:rsidRDefault="003C28E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C28EC" w14:paraId="1F1A7698" w14:textId="77777777">
        <w:trPr>
          <w:trHeight w:val="479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7694" w14:textId="77777777" w:rsidR="003C28EC" w:rsidRDefault="003C28EC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7695" w14:textId="77777777" w:rsidR="003C28EC" w:rsidRDefault="006A5DC2">
            <w:pPr>
              <w:pStyle w:val="TableParagraph"/>
              <w:spacing w:line="241" w:lineRule="exact"/>
              <w:ind w:left="105"/>
              <w:rPr>
                <w:i/>
                <w:sz w:val="20"/>
              </w:rPr>
            </w:pPr>
            <w:r>
              <w:rPr>
                <w:i/>
                <w:sz w:val="20"/>
              </w:rPr>
              <w:t>Candidate’s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response</w:t>
            </w: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7696" w14:textId="77777777" w:rsidR="003C28EC" w:rsidRDefault="003C28EC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7697" w14:textId="77777777" w:rsidR="003C28EC" w:rsidRDefault="003C28EC">
            <w:pPr>
              <w:rPr>
                <w:sz w:val="2"/>
                <w:szCs w:val="2"/>
              </w:rPr>
            </w:pPr>
          </w:p>
        </w:tc>
      </w:tr>
      <w:tr w:rsidR="003C28EC" w14:paraId="1F1A769D" w14:textId="77777777">
        <w:trPr>
          <w:trHeight w:val="508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7699" w14:textId="77777777" w:rsidR="003C28EC" w:rsidRDefault="006A5DC2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769A" w14:textId="2445BD50" w:rsidR="00B50926" w:rsidRDefault="00B50926" w:rsidP="00B50926">
            <w:pPr>
              <w:pStyle w:val="TableParagraph"/>
              <w:spacing w:before="1"/>
              <w:ind w:left="105"/>
            </w:pPr>
            <w:r>
              <w:t>Which operation should be done first: multiplication of subtraction?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769B" w14:textId="77777777" w:rsidR="003C28EC" w:rsidRDefault="003C28E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769C" w14:textId="77777777" w:rsidR="003C28EC" w:rsidRDefault="003C28E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C28EC" w14:paraId="1F1A76A2" w14:textId="77777777">
        <w:trPr>
          <w:trHeight w:val="508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769E" w14:textId="77777777" w:rsidR="003C28EC" w:rsidRDefault="003C28EC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769F" w14:textId="77777777" w:rsidR="003C28EC" w:rsidRDefault="003C28E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76A0" w14:textId="77777777" w:rsidR="003C28EC" w:rsidRDefault="003C28EC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76A1" w14:textId="77777777" w:rsidR="003C28EC" w:rsidRDefault="003C28EC">
            <w:pPr>
              <w:rPr>
                <w:sz w:val="2"/>
                <w:szCs w:val="2"/>
              </w:rPr>
            </w:pPr>
          </w:p>
        </w:tc>
      </w:tr>
      <w:tr w:rsidR="003C28EC" w14:paraId="1F1A76A7" w14:textId="77777777">
        <w:trPr>
          <w:trHeight w:val="513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76A3" w14:textId="77777777" w:rsidR="003C28EC" w:rsidRDefault="006A5DC2">
            <w:pPr>
              <w:pStyle w:val="TableParagraph"/>
              <w:spacing w:before="45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76A4" w14:textId="73A9442A" w:rsidR="003C28EC" w:rsidRDefault="00A33494">
            <w:pPr>
              <w:pStyle w:val="TableParagraph"/>
              <w:spacing w:before="6"/>
              <w:ind w:left="105"/>
            </w:pPr>
            <w:r>
              <w:t xml:space="preserve">What should you </w:t>
            </w:r>
            <w:r w:rsidR="008A2DF7">
              <w:t>solve first in an expression with brackets?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76A5" w14:textId="77777777" w:rsidR="003C28EC" w:rsidRDefault="003C28E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76A6" w14:textId="77777777" w:rsidR="003C28EC" w:rsidRDefault="003C28E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C28EC" w14:paraId="1F1A76AC" w14:textId="77777777">
        <w:trPr>
          <w:trHeight w:val="508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76A8" w14:textId="77777777" w:rsidR="003C28EC" w:rsidRDefault="003C28EC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76A9" w14:textId="77777777" w:rsidR="003C28EC" w:rsidRDefault="003C28E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76AA" w14:textId="77777777" w:rsidR="003C28EC" w:rsidRDefault="003C28EC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76AB" w14:textId="77777777" w:rsidR="003C28EC" w:rsidRDefault="003C28EC">
            <w:pPr>
              <w:rPr>
                <w:sz w:val="2"/>
                <w:szCs w:val="2"/>
              </w:rPr>
            </w:pPr>
          </w:p>
        </w:tc>
      </w:tr>
      <w:tr w:rsidR="003C28EC" w14:paraId="1F1A76B1" w14:textId="77777777">
        <w:trPr>
          <w:trHeight w:val="508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76AD" w14:textId="77777777" w:rsidR="003C28EC" w:rsidRDefault="006A5DC2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76AE" w14:textId="5A3BF081" w:rsidR="003C28EC" w:rsidRDefault="00F75C23">
            <w:pPr>
              <w:pStyle w:val="TableParagraph"/>
              <w:spacing w:before="1"/>
              <w:ind w:left="105"/>
            </w:pPr>
            <w:r>
              <w:t>Why is the DMAS rule</w:t>
            </w:r>
            <w:r w:rsidR="0004025C">
              <w:t xml:space="preserve"> </w:t>
            </w:r>
            <w:proofErr w:type="gramStart"/>
            <w:r w:rsidR="0004025C">
              <w:t>important I</w:t>
            </w:r>
            <w:proofErr w:type="gramEnd"/>
            <w:r w:rsidR="0004025C">
              <w:t xml:space="preserve"> </w:t>
            </w:r>
            <w:proofErr w:type="gramStart"/>
            <w:r w:rsidR="0004025C">
              <w:t>solving</w:t>
            </w:r>
            <w:proofErr w:type="gramEnd"/>
            <w:r w:rsidR="0004025C">
              <w:t xml:space="preserve"> math problems?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76AF" w14:textId="77777777" w:rsidR="003C28EC" w:rsidRDefault="003C28E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76B0" w14:textId="77777777" w:rsidR="003C28EC" w:rsidRDefault="003C28E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F1A76B2" w14:textId="77777777" w:rsidR="003C28EC" w:rsidRDefault="003C28EC">
      <w:pPr>
        <w:pStyle w:val="TableParagraph"/>
        <w:rPr>
          <w:rFonts w:ascii="Times New Roman"/>
          <w:sz w:val="20"/>
        </w:rPr>
        <w:sectPr w:rsidR="003C28EC">
          <w:type w:val="continuous"/>
          <w:pgSz w:w="12240" w:h="15840"/>
          <w:pgMar w:top="1420" w:right="1080" w:bottom="1572" w:left="1440" w:header="720" w:footer="720" w:gutter="0"/>
          <w:cols w:space="720"/>
        </w:sect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1"/>
        <w:gridCol w:w="5973"/>
        <w:gridCol w:w="1508"/>
        <w:gridCol w:w="1643"/>
      </w:tblGrid>
      <w:tr w:rsidR="003C28EC" w14:paraId="1F1A76B7" w14:textId="77777777">
        <w:trPr>
          <w:trHeight w:val="508"/>
        </w:trPr>
        <w:tc>
          <w:tcPr>
            <w:tcW w:w="471" w:type="dxa"/>
          </w:tcPr>
          <w:p w14:paraId="1F1A76B3" w14:textId="77777777" w:rsidR="003C28EC" w:rsidRDefault="003C28E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73" w:type="dxa"/>
          </w:tcPr>
          <w:p w14:paraId="1F1A76B4" w14:textId="77777777" w:rsidR="003C28EC" w:rsidRDefault="003C28E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</w:tcPr>
          <w:p w14:paraId="1F1A76B5" w14:textId="77777777" w:rsidR="003C28EC" w:rsidRDefault="003C28E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</w:tcPr>
          <w:p w14:paraId="1F1A76B6" w14:textId="77777777" w:rsidR="003C28EC" w:rsidRDefault="003C28E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C28EC" w14:paraId="1F1A76BC" w14:textId="77777777">
        <w:trPr>
          <w:trHeight w:val="509"/>
        </w:trPr>
        <w:tc>
          <w:tcPr>
            <w:tcW w:w="471" w:type="dxa"/>
            <w:vMerge w:val="restart"/>
          </w:tcPr>
          <w:p w14:paraId="1F1A76B8" w14:textId="77777777" w:rsidR="003C28EC" w:rsidRDefault="006A5DC2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5973" w:type="dxa"/>
          </w:tcPr>
          <w:p w14:paraId="1F1A76B9" w14:textId="712874EF" w:rsidR="003C28EC" w:rsidRDefault="0004025C" w:rsidP="0004025C">
            <w:pPr>
              <w:pStyle w:val="TableParagraph"/>
              <w:spacing w:before="1"/>
            </w:pPr>
            <w:r>
              <w:t xml:space="preserve">Why </w:t>
            </w:r>
            <w:proofErr w:type="gramStart"/>
            <w:r w:rsidR="006A5DC2">
              <w:t>is</w:t>
            </w:r>
            <w:proofErr w:type="gramEnd"/>
            <w:r w:rsidR="006A5DC2">
              <w:t xml:space="preserve"> the DMAS rules important in solving math problem?</w:t>
            </w:r>
          </w:p>
        </w:tc>
        <w:tc>
          <w:tcPr>
            <w:tcW w:w="1508" w:type="dxa"/>
            <w:vMerge w:val="restart"/>
          </w:tcPr>
          <w:p w14:paraId="1F1A76BA" w14:textId="77777777" w:rsidR="003C28EC" w:rsidRDefault="003C28E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1F1A76BB" w14:textId="77777777" w:rsidR="003C28EC" w:rsidRDefault="003C28E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C28EC" w14:paraId="1F1A76C1" w14:textId="77777777">
        <w:trPr>
          <w:trHeight w:val="508"/>
        </w:trPr>
        <w:tc>
          <w:tcPr>
            <w:tcW w:w="471" w:type="dxa"/>
            <w:vMerge/>
            <w:tcBorders>
              <w:top w:val="nil"/>
            </w:tcBorders>
          </w:tcPr>
          <w:p w14:paraId="1F1A76BD" w14:textId="77777777" w:rsidR="003C28EC" w:rsidRDefault="003C28EC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</w:tcPr>
          <w:p w14:paraId="1F1A76BE" w14:textId="77777777" w:rsidR="003C28EC" w:rsidRDefault="003C28E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 w14:paraId="1F1A76BF" w14:textId="77777777" w:rsidR="003C28EC" w:rsidRDefault="003C28EC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14:paraId="1F1A76C0" w14:textId="77777777" w:rsidR="003C28EC" w:rsidRDefault="003C28EC">
            <w:pPr>
              <w:rPr>
                <w:sz w:val="2"/>
                <w:szCs w:val="2"/>
              </w:rPr>
            </w:pPr>
          </w:p>
        </w:tc>
      </w:tr>
    </w:tbl>
    <w:p w14:paraId="1F1A76DB" w14:textId="77777777" w:rsidR="006A5DC2" w:rsidRDefault="006A5DC2"/>
    <w:sectPr w:rsidR="00000000">
      <w:type w:val="continuous"/>
      <w:pgSz w:w="12240" w:h="15840"/>
      <w:pgMar w:top="1420" w:right="108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C28EC"/>
    <w:rsid w:val="00000625"/>
    <w:rsid w:val="0004025C"/>
    <w:rsid w:val="00191692"/>
    <w:rsid w:val="00314B4B"/>
    <w:rsid w:val="003C28EC"/>
    <w:rsid w:val="006A5DC2"/>
    <w:rsid w:val="008A2DF7"/>
    <w:rsid w:val="00A33494"/>
    <w:rsid w:val="00B50926"/>
    <w:rsid w:val="00E45D88"/>
    <w:rsid w:val="00F7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1A7668"/>
  <w15:docId w15:val="{22F1B512-6CB6-4872-8909-2814DCE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Habib Rehman</cp:lastModifiedBy>
  <cp:revision>10</cp:revision>
  <dcterms:created xsi:type="dcterms:W3CDTF">2025-07-04T06:37:00Z</dcterms:created>
  <dcterms:modified xsi:type="dcterms:W3CDTF">2025-07-05T06:00:00Z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2025-07-04T00:00:00Z</vt:filetime>
  </property>
  <property fmtid="{D5CDD505-2E9C-101B-9397-08002B2CF9AE}" pid="3" name="LastSaved">
    <vt:filetime>2025-07-04T00:00:00Z</vt:filetime>
  </property>
  <property fmtid="{D5CDD505-2E9C-101B-9397-08002B2CF9AE}" pid="4" name="Producer">
    <vt:lpwstr>iLovePDF</vt:lpwstr>
  </property>
</Properties>
</file>